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4820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Приложение №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к Регламенту</w:t>
      </w:r>
    </w:p>
    <w:p>
      <w:pPr>
        <w:pStyle w:val="Normal.0"/>
        <w:ind w:left="4820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Кубка 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оссии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 интерактивному футболу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202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4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года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 Общероссийскую общественную организацию</w:t>
        <w:br w:type="textWrapping"/>
        <w:t>«Российский футбольный союз»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от</w:t>
      </w:r>
      <w:r>
        <w:rPr>
          <w:rFonts w:ascii="Times New Roman" w:hAnsi="Times New Roman"/>
          <w:b w:val="1"/>
          <w:bCs w:val="1"/>
          <w:rtl w:val="0"/>
          <w:lang w:val="ru-RU"/>
        </w:rPr>
        <w:t>:_____________________________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ru-RU"/>
        </w:rPr>
        <w:t>_______________________________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полностью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СОГЛАСИЕ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 участие в Кубке Р</w:t>
      </w:r>
      <w:r>
        <w:rPr>
          <w:rFonts w:ascii="Times New Roman" w:hAnsi="Times New Roman" w:hint="default"/>
          <w:rtl w:val="0"/>
          <w:lang w:val="ru-RU"/>
        </w:rPr>
        <w:t>оссии</w:t>
      </w:r>
      <w:r>
        <w:rPr>
          <w:rFonts w:ascii="Times New Roman" w:hAnsi="Times New Roman" w:hint="default"/>
          <w:rtl w:val="0"/>
          <w:lang w:val="ru-RU"/>
        </w:rPr>
        <w:t xml:space="preserve"> по интерактивному футболу </w:t>
      </w:r>
      <w:r>
        <w:rPr>
          <w:rFonts w:ascii="Times New Roman" w:hAnsi="Times New Roman"/>
          <w:rtl w:val="0"/>
          <w:lang w:val="ru-RU"/>
        </w:rPr>
        <w:t>202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 w:hint="default"/>
          <w:rtl w:val="0"/>
          <w:lang w:val="ru-RU"/>
        </w:rPr>
        <w:t xml:space="preserve"> года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vertAlign w:val="superscript"/>
        </w:rPr>
      </w:pPr>
      <w:bookmarkStart w:name="_s8eyo1" w:id="0"/>
      <w:bookmarkEnd w:id="0"/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гражданин Российской Федерации </w:t>
      </w:r>
      <w:r>
        <w:rPr>
          <w:rFonts w:ascii="Times New Roman" w:hAnsi="Times New Roman"/>
          <w:rtl w:val="0"/>
          <w:lang w:val="ru-RU"/>
        </w:rPr>
        <w:t>_____________________________________________________________________________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vertAlign w:val="superscript"/>
          <w:rtl w:val="0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          (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полностью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)                              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 xml:space="preserve">________ _____ </w:t>
      </w:r>
      <w:r>
        <w:rPr>
          <w:rFonts w:ascii="Times New Roman" w:hAnsi="Times New Roman" w:hint="default"/>
          <w:rtl w:val="0"/>
          <w:lang w:val="ru-RU"/>
        </w:rPr>
        <w:t>года рождения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зарегистрированный по адресу</w:t>
      </w:r>
      <w:r>
        <w:rPr>
          <w:rFonts w:ascii="Times New Roman" w:hAnsi="Times New Roman"/>
          <w:rtl w:val="0"/>
          <w:lang w:val="ru-RU"/>
        </w:rPr>
        <w:t>: _____________________________________________________________________________,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настоящим подтверждаю свое согласие на участие в качестве спортсмена в Кубке Р</w:t>
      </w:r>
      <w:r>
        <w:rPr>
          <w:rFonts w:ascii="Times New Roman" w:hAnsi="Times New Roman" w:hint="default"/>
          <w:rtl w:val="0"/>
          <w:lang w:val="ru-RU"/>
        </w:rPr>
        <w:t>оссии</w:t>
      </w:r>
      <w:r>
        <w:rPr>
          <w:rFonts w:ascii="Times New Roman" w:hAnsi="Times New Roman" w:hint="default"/>
          <w:rtl w:val="0"/>
          <w:lang w:val="ru-RU"/>
        </w:rPr>
        <w:t xml:space="preserve"> по интерактивному футболу </w:t>
      </w:r>
      <w:r>
        <w:rPr>
          <w:rFonts w:ascii="Times New Roman" w:hAnsi="Times New Roman"/>
          <w:rtl w:val="0"/>
          <w:lang w:val="ru-RU"/>
        </w:rPr>
        <w:t>202</w:t>
      </w:r>
      <w:r>
        <w:rPr>
          <w:rFonts w:ascii="Times New Roman" w:hAnsi="Times New Roman"/>
          <w:rtl w:val="0"/>
          <w:lang w:val="en-US"/>
        </w:rPr>
        <w:t>4</w:t>
      </w:r>
      <w:r>
        <w:rPr>
          <w:rFonts w:ascii="Times New Roman" w:hAnsi="Times New Roman" w:hint="default"/>
          <w:rtl w:val="0"/>
          <w:lang w:val="ru-RU"/>
        </w:rPr>
        <w:t xml:space="preserve"> года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Кроме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подтверждаю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признаю и обязуюсь безусловно соблюдать Регламент Кубка Р</w:t>
      </w:r>
      <w:r>
        <w:rPr>
          <w:rFonts w:ascii="Times New Roman" w:hAnsi="Times New Roman" w:hint="default"/>
          <w:rtl w:val="0"/>
          <w:lang w:val="ru-RU"/>
        </w:rPr>
        <w:t>оссии</w:t>
      </w:r>
      <w:r>
        <w:rPr>
          <w:rFonts w:ascii="Times New Roman" w:hAnsi="Times New Roman" w:hint="default"/>
          <w:rtl w:val="0"/>
          <w:lang w:val="ru-RU"/>
        </w:rPr>
        <w:t xml:space="preserve"> по интерактивному футболу </w:t>
      </w:r>
      <w:r>
        <w:rPr>
          <w:rFonts w:ascii="Times New Roman" w:hAnsi="Times New Roman"/>
          <w:rtl w:val="0"/>
          <w:lang w:val="ru-RU"/>
        </w:rPr>
        <w:t>202</w:t>
      </w:r>
      <w:r>
        <w:rPr>
          <w:rFonts w:ascii="Times New Roman" w:hAnsi="Times New Roman"/>
          <w:rtl w:val="0"/>
          <w:lang w:val="en-US"/>
        </w:rPr>
        <w:t>4</w:t>
      </w:r>
      <w:r>
        <w:rPr>
          <w:rFonts w:ascii="Times New Roman" w:hAnsi="Times New Roman" w:hint="default"/>
          <w:rtl w:val="0"/>
          <w:lang w:val="ru-RU"/>
        </w:rPr>
        <w:t xml:space="preserve"> года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Устав РФС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решения Оргкомитета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также положения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регламенты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директивы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решения и иные нормативные документы РФС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___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 xml:space="preserve">________________ 20__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.    __________ / ________________________ /</w:t>
      </w:r>
    </w:p>
    <w:p>
      <w:pPr>
        <w:pStyle w:val="Normal.0"/>
        <w:ind w:firstLine="709"/>
        <w:jc w:val="both"/>
      </w:pP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                                                                                                 (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подпись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>)                                   (</w:t>
      </w:r>
      <w:r>
        <w:rPr>
          <w:rFonts w:ascii="Times New Roman" w:hAnsi="Times New Roman" w:hint="default"/>
          <w:i w:val="1"/>
          <w:iCs w:val="1"/>
          <w:vertAlign w:val="superscript"/>
          <w:rtl w:val="0"/>
          <w:lang w:val="ru-RU"/>
        </w:rPr>
        <w:t>фамилия и инициалы</w:t>
      </w: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798" w:right="707" w:bottom="1134" w:left="1134" w:header="0" w:footer="310"/>
      <w:pgNumType w:start="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77"/>
        <w:tab w:val="right" w:pos="9355"/>
      </w:tabs>
      <w:jc w:val="right"/>
    </w:pPr>
    <w:r>
      <w:rPr>
        <w:rFonts w:ascii="Times New Roman" w:hAnsi="Times New Roman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hAnsi="Times New Roman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Times New Roman" w:hAnsi="Times New Roman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mo" w:cs="Arimo" w:hAnsi="Arimo" w:eastAsia="Arim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